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24" w:rsidRPr="006F422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>REPUBLIKA HRVATSKA</w:t>
      </w:r>
      <w:r w:rsidRPr="006F42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4224">
        <w:rPr>
          <w:rFonts w:ascii="Times New Roman" w:hAnsi="Times New Roman" w:cs="Times New Roman"/>
          <w:sz w:val="24"/>
          <w:szCs w:val="24"/>
        </w:rPr>
        <w:t xml:space="preserve">RAZINA: </w:t>
      </w:r>
      <w:r w:rsidRPr="006F4224">
        <w:rPr>
          <w:rFonts w:ascii="Times New Roman" w:hAnsi="Times New Roman" w:cs="Times New Roman"/>
          <w:b/>
          <w:sz w:val="24"/>
          <w:szCs w:val="24"/>
        </w:rPr>
        <w:t>11</w:t>
      </w:r>
    </w:p>
    <w:p w:rsidR="006F4224" w:rsidRPr="006F422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>NADLEŽNO MINISTARSTVO</w:t>
      </w:r>
      <w:r w:rsidRPr="006F42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4224">
        <w:rPr>
          <w:rFonts w:ascii="Times New Roman" w:hAnsi="Times New Roman" w:cs="Times New Roman"/>
          <w:sz w:val="24"/>
          <w:szCs w:val="24"/>
        </w:rPr>
        <w:t xml:space="preserve">RKDP: </w:t>
      </w:r>
      <w:r w:rsidRPr="006F4224">
        <w:rPr>
          <w:rFonts w:ascii="Times New Roman" w:hAnsi="Times New Roman" w:cs="Times New Roman"/>
          <w:b/>
          <w:sz w:val="24"/>
          <w:szCs w:val="24"/>
        </w:rPr>
        <w:t>23690</w:t>
      </w:r>
    </w:p>
    <w:p w:rsidR="006F4224" w:rsidRPr="006F422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 xml:space="preserve">RAZDJEL: </w:t>
      </w:r>
      <w:r w:rsidRPr="006F4224">
        <w:rPr>
          <w:rFonts w:ascii="Times New Roman" w:hAnsi="Times New Roman" w:cs="Times New Roman"/>
          <w:b/>
          <w:sz w:val="24"/>
          <w:szCs w:val="24"/>
        </w:rPr>
        <w:t>020</w:t>
      </w:r>
      <w:r w:rsidRPr="006F42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4224">
        <w:rPr>
          <w:rFonts w:ascii="Times New Roman" w:hAnsi="Times New Roman" w:cs="Times New Roman"/>
          <w:sz w:val="24"/>
          <w:szCs w:val="24"/>
        </w:rPr>
        <w:t xml:space="preserve">MATIČNI BROJ: </w:t>
      </w:r>
      <w:r w:rsidRPr="006F4224">
        <w:rPr>
          <w:rFonts w:ascii="Times New Roman" w:hAnsi="Times New Roman" w:cs="Times New Roman"/>
          <w:b/>
          <w:sz w:val="24"/>
          <w:szCs w:val="24"/>
        </w:rPr>
        <w:t>01604686</w:t>
      </w:r>
    </w:p>
    <w:p w:rsidR="006F4224" w:rsidRPr="006F422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 xml:space="preserve">GLAVA: </w:t>
      </w:r>
      <w:r w:rsidRPr="006F4224">
        <w:rPr>
          <w:rFonts w:ascii="Times New Roman" w:hAnsi="Times New Roman" w:cs="Times New Roman"/>
          <w:b/>
          <w:sz w:val="24"/>
          <w:szCs w:val="24"/>
        </w:rPr>
        <w:t>46</w:t>
      </w:r>
      <w:r w:rsidRPr="006F4224">
        <w:rPr>
          <w:rFonts w:ascii="Times New Roman" w:hAnsi="Times New Roman" w:cs="Times New Roman"/>
          <w:sz w:val="24"/>
          <w:szCs w:val="24"/>
        </w:rPr>
        <w:tab/>
      </w:r>
      <w:r w:rsidRPr="006F42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4224">
        <w:rPr>
          <w:rFonts w:ascii="Times New Roman" w:hAnsi="Times New Roman" w:cs="Times New Roman"/>
          <w:sz w:val="24"/>
          <w:szCs w:val="24"/>
        </w:rPr>
        <w:t xml:space="preserve">OIB: </w:t>
      </w:r>
      <w:r w:rsidRPr="006F4224">
        <w:rPr>
          <w:rFonts w:ascii="Times New Roman" w:hAnsi="Times New Roman" w:cs="Times New Roman"/>
          <w:b/>
          <w:sz w:val="24"/>
          <w:szCs w:val="24"/>
        </w:rPr>
        <w:t>34718613532</w:t>
      </w:r>
    </w:p>
    <w:p w:rsidR="006F4224" w:rsidRPr="006F422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4224">
        <w:rPr>
          <w:rFonts w:ascii="Times New Roman" w:hAnsi="Times New Roman" w:cs="Times New Roman"/>
          <w:sz w:val="24"/>
          <w:szCs w:val="24"/>
        </w:rPr>
        <w:t xml:space="preserve">ŠIF.OZN.: </w:t>
      </w:r>
      <w:r w:rsidRPr="006F4224">
        <w:rPr>
          <w:rFonts w:ascii="Times New Roman" w:hAnsi="Times New Roman" w:cs="Times New Roman"/>
          <w:b/>
          <w:sz w:val="24"/>
          <w:szCs w:val="24"/>
        </w:rPr>
        <w:t>8411</w:t>
      </w:r>
    </w:p>
    <w:p w:rsidR="006F4224" w:rsidRPr="006F422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BR.ŽIRO RN.: </w:t>
      </w:r>
      <w:r w:rsidRPr="006F4224">
        <w:rPr>
          <w:rFonts w:ascii="Times New Roman" w:hAnsi="Times New Roman" w:cs="Times New Roman"/>
          <w:b/>
          <w:sz w:val="24"/>
          <w:szCs w:val="24"/>
        </w:rPr>
        <w:t>1001005-186300016</w:t>
      </w:r>
      <w:r w:rsidRPr="006F4224">
        <w:rPr>
          <w:rFonts w:ascii="Times New Roman" w:hAnsi="Times New Roman" w:cs="Times New Roman"/>
          <w:sz w:val="24"/>
          <w:szCs w:val="24"/>
        </w:rPr>
        <w:tab/>
      </w:r>
    </w:p>
    <w:p w:rsidR="006F4224" w:rsidRPr="006F422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 xml:space="preserve">PRORAČUNSKI </w:t>
      </w:r>
    </w:p>
    <w:p w:rsidR="006F4224" w:rsidRPr="006F422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 xml:space="preserve">KORISNIK: </w:t>
      </w:r>
      <w:r w:rsidRPr="006F4224">
        <w:rPr>
          <w:rFonts w:ascii="Times New Roman" w:hAnsi="Times New Roman" w:cs="Times New Roman"/>
          <w:b/>
          <w:sz w:val="24"/>
          <w:szCs w:val="24"/>
          <w:u w:val="single"/>
        </w:rPr>
        <w:t>DIREKCIJA ZA KORIŠTENJE SLUŽBENIH ZRAKOPLOVA</w:t>
      </w:r>
    </w:p>
    <w:p w:rsidR="006F422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040" w:rsidRPr="006F4224" w:rsidRDefault="00017040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8B3" w:rsidRDefault="006F4224" w:rsidP="006F42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224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BILJEŠKE UZ </w:t>
      </w:r>
      <w:r w:rsidR="00B008B3">
        <w:rPr>
          <w:rFonts w:ascii="Times New Roman" w:hAnsi="Times New Roman" w:cs="Times New Roman"/>
          <w:b/>
          <w:sz w:val="24"/>
          <w:szCs w:val="24"/>
          <w:u w:val="single"/>
        </w:rPr>
        <w:t>BILANCU</w:t>
      </w:r>
    </w:p>
    <w:p w:rsidR="006F4224" w:rsidRPr="006F4224" w:rsidRDefault="00B008B3" w:rsidP="006F42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ZA RAZDOBLJE OD 01.01. – 31.12.20</w:t>
      </w:r>
      <w:r w:rsidR="00566ED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C79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GODINE </w:t>
      </w:r>
    </w:p>
    <w:p w:rsidR="006F4224" w:rsidRPr="006F422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9BE" w:rsidRPr="008F5E6A" w:rsidRDefault="002F59BE" w:rsidP="008F5E6A">
      <w:pPr>
        <w:pStyle w:val="Odlomakpopis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F5E6A" w:rsidRDefault="008F5E6A" w:rsidP="006F4224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Uredska oprema i namještaj AOP 015</w:t>
      </w:r>
    </w:p>
    <w:p w:rsidR="008F5E6A" w:rsidRDefault="008F5E6A" w:rsidP="008F5E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E6A" w:rsidRDefault="008F5E6A" w:rsidP="008F5E6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Predstavlja </w:t>
      </w:r>
      <w:r w:rsidR="00D256F5">
        <w:rPr>
          <w:rFonts w:ascii="Times New Roman" w:hAnsi="Times New Roman" w:cs="Times New Roman"/>
          <w:sz w:val="24"/>
          <w:szCs w:val="24"/>
        </w:rPr>
        <w:t>povećanje</w:t>
      </w:r>
      <w:r>
        <w:rPr>
          <w:rFonts w:ascii="Times New Roman" w:hAnsi="Times New Roman" w:cs="Times New Roman"/>
          <w:sz w:val="24"/>
          <w:szCs w:val="24"/>
        </w:rPr>
        <w:t xml:space="preserve"> u tekućoj godini jer je </w:t>
      </w:r>
      <w:r w:rsidR="00D256F5">
        <w:rPr>
          <w:rFonts w:ascii="Times New Roman" w:hAnsi="Times New Roman" w:cs="Times New Roman"/>
          <w:sz w:val="24"/>
          <w:szCs w:val="24"/>
        </w:rPr>
        <w:t>nabavljena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6F5" w:rsidRDefault="008F5E6A" w:rsidP="008F5E6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uredska oprema i namještaj i to računala,</w:t>
      </w:r>
      <w:r w:rsidR="0048024C">
        <w:rPr>
          <w:rFonts w:ascii="Times New Roman" w:hAnsi="Times New Roman" w:cs="Times New Roman"/>
          <w:sz w:val="24"/>
          <w:szCs w:val="24"/>
        </w:rPr>
        <w:t xml:space="preserve"> </w:t>
      </w:r>
      <w:r w:rsidR="00D256F5">
        <w:rPr>
          <w:rFonts w:ascii="Times New Roman" w:hAnsi="Times New Roman" w:cs="Times New Roman"/>
          <w:sz w:val="24"/>
          <w:szCs w:val="24"/>
        </w:rPr>
        <w:t>UPS  GREEN napajanja,</w:t>
      </w:r>
    </w:p>
    <w:p w:rsidR="008F5E6A" w:rsidRPr="008F5E6A" w:rsidRDefault="00D256F5" w:rsidP="008F5E6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projektor te uredske fotelje</w:t>
      </w:r>
    </w:p>
    <w:p w:rsidR="008F5E6A" w:rsidRDefault="008F5E6A" w:rsidP="0048024C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224" w:rsidRDefault="0048024C" w:rsidP="006F4224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Komunikacijska oprema AOP 016</w:t>
      </w:r>
    </w:p>
    <w:p w:rsidR="0048024C" w:rsidRDefault="0048024C" w:rsidP="0048024C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024C" w:rsidRDefault="0048024C" w:rsidP="0048024C">
      <w:pPr>
        <w:pStyle w:val="Odlomakpopis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Predstavlja </w:t>
      </w:r>
      <w:r w:rsidR="00D256F5">
        <w:rPr>
          <w:rFonts w:ascii="Times New Roman" w:hAnsi="Times New Roman" w:cs="Times New Roman"/>
          <w:sz w:val="24"/>
          <w:szCs w:val="24"/>
        </w:rPr>
        <w:t>povećanje</w:t>
      </w:r>
      <w:r>
        <w:rPr>
          <w:rFonts w:ascii="Times New Roman" w:hAnsi="Times New Roman" w:cs="Times New Roman"/>
          <w:sz w:val="24"/>
          <w:szCs w:val="24"/>
        </w:rPr>
        <w:t xml:space="preserve"> u tekućoj godini jer je </w:t>
      </w:r>
      <w:r w:rsidR="00D256F5">
        <w:rPr>
          <w:rFonts w:ascii="Times New Roman" w:hAnsi="Times New Roman" w:cs="Times New Roman"/>
          <w:sz w:val="24"/>
          <w:szCs w:val="24"/>
        </w:rPr>
        <w:t>nabavljena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24C" w:rsidRDefault="00D256F5" w:rsidP="0048024C">
      <w:pPr>
        <w:pStyle w:val="Odlomakpopis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komunikacijska oprema to jest</w:t>
      </w:r>
      <w:r w:rsidR="0048024C">
        <w:rPr>
          <w:rFonts w:ascii="Times New Roman" w:hAnsi="Times New Roman" w:cs="Times New Roman"/>
          <w:sz w:val="24"/>
          <w:szCs w:val="24"/>
        </w:rPr>
        <w:t xml:space="preserve"> mobilni uređaji </w:t>
      </w:r>
    </w:p>
    <w:p w:rsidR="00017040" w:rsidRPr="006F4224" w:rsidRDefault="00017040" w:rsidP="00017040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08B3" w:rsidRDefault="00D256F5" w:rsidP="00D256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946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8C7946" w:rsidRPr="008C7946">
        <w:rPr>
          <w:rFonts w:ascii="Times New Roman" w:hAnsi="Times New Roman" w:cs="Times New Roman"/>
          <w:b/>
          <w:sz w:val="24"/>
          <w:szCs w:val="24"/>
          <w:u w:val="single"/>
        </w:rPr>
        <w:t>Izvanbilančni</w:t>
      </w:r>
      <w:proofErr w:type="spellEnd"/>
      <w:r w:rsidR="008C7946" w:rsidRPr="008C7946">
        <w:rPr>
          <w:rFonts w:ascii="Times New Roman" w:hAnsi="Times New Roman" w:cs="Times New Roman"/>
          <w:b/>
          <w:sz w:val="24"/>
          <w:szCs w:val="24"/>
          <w:u w:val="single"/>
        </w:rPr>
        <w:t xml:space="preserve"> zapisi AOP 253</w:t>
      </w:r>
    </w:p>
    <w:p w:rsidR="008C7946" w:rsidRDefault="008C7946" w:rsidP="00D256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7946" w:rsidRDefault="008C7946" w:rsidP="00D25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Direkcija za korištenje službenih zrakoplova nema ugovornih </w:t>
      </w:r>
    </w:p>
    <w:p w:rsidR="008C7946" w:rsidRDefault="008C7946" w:rsidP="008C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odnosa i slično koji uz ispunjenje određenih uvjeta mogu postati</w:t>
      </w:r>
    </w:p>
    <w:p w:rsidR="008C7946" w:rsidRDefault="008C7946" w:rsidP="008C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obveza ili imovina</w:t>
      </w:r>
    </w:p>
    <w:p w:rsidR="008C7946" w:rsidRPr="008C7946" w:rsidRDefault="008C7946" w:rsidP="008C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Također Direkcija nema sudskih sporova u tijeku</w:t>
      </w:r>
    </w:p>
    <w:p w:rsidR="00B008B3" w:rsidRDefault="00B008B3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8B3" w:rsidRDefault="00B008B3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8B3" w:rsidRDefault="00B008B3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8B3" w:rsidRDefault="00B008B3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4" w:rsidRPr="006F422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B008B3">
        <w:rPr>
          <w:rFonts w:ascii="Times New Roman" w:hAnsi="Times New Roman" w:cs="Times New Roman"/>
          <w:sz w:val="24"/>
          <w:szCs w:val="24"/>
        </w:rPr>
        <w:t>2</w:t>
      </w:r>
      <w:r w:rsidR="00D256F5">
        <w:rPr>
          <w:rFonts w:ascii="Times New Roman" w:hAnsi="Times New Roman" w:cs="Times New Roman"/>
          <w:sz w:val="24"/>
          <w:szCs w:val="24"/>
        </w:rPr>
        <w:t>8</w:t>
      </w:r>
      <w:r w:rsidR="00B008B3">
        <w:rPr>
          <w:rFonts w:ascii="Times New Roman" w:hAnsi="Times New Roman" w:cs="Times New Roman"/>
          <w:sz w:val="24"/>
          <w:szCs w:val="24"/>
        </w:rPr>
        <w:t>. siječnja 20</w:t>
      </w:r>
      <w:r w:rsidR="008F5E6A">
        <w:rPr>
          <w:rFonts w:ascii="Times New Roman" w:hAnsi="Times New Roman" w:cs="Times New Roman"/>
          <w:sz w:val="24"/>
          <w:szCs w:val="24"/>
        </w:rPr>
        <w:t>2</w:t>
      </w:r>
      <w:r w:rsidR="00D256F5">
        <w:rPr>
          <w:rFonts w:ascii="Times New Roman" w:hAnsi="Times New Roman" w:cs="Times New Roman"/>
          <w:sz w:val="24"/>
          <w:szCs w:val="24"/>
        </w:rPr>
        <w:t>2</w:t>
      </w:r>
      <w:r w:rsidR="00B008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4224" w:rsidRPr="006F422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2BF" w:rsidRPr="006F4224" w:rsidRDefault="006C12BF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4" w:rsidRPr="006C12BF" w:rsidRDefault="006F4224" w:rsidP="006C12B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017040">
        <w:rPr>
          <w:rFonts w:ascii="Times New Roman" w:hAnsi="Times New Roman" w:cs="Times New Roman"/>
          <w:b/>
          <w:sz w:val="24"/>
          <w:szCs w:val="24"/>
        </w:rPr>
        <w:t>ZAKONSKI PREDSTAVNIK</w:t>
      </w:r>
    </w:p>
    <w:p w:rsidR="006C12BF" w:rsidRDefault="006C12BF" w:rsidP="006C12B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C12BF" w:rsidRDefault="006C12BF" w:rsidP="006C12B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63A21" w:rsidRPr="006F4224" w:rsidRDefault="00017040" w:rsidP="006C12B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2BF">
        <w:rPr>
          <w:rFonts w:ascii="Times New Roman" w:hAnsi="Times New Roman" w:cs="Times New Roman"/>
          <w:sz w:val="24"/>
          <w:szCs w:val="24"/>
        </w:rPr>
        <w:t xml:space="preserve">    </w:t>
      </w:r>
      <w:r w:rsidR="006F4224" w:rsidRPr="006F4224">
        <w:rPr>
          <w:rFonts w:ascii="Times New Roman" w:hAnsi="Times New Roman" w:cs="Times New Roman"/>
          <w:sz w:val="24"/>
          <w:szCs w:val="24"/>
        </w:rPr>
        <w:t>(potpis)</w:t>
      </w:r>
    </w:p>
    <w:sectPr w:rsidR="00363A21" w:rsidRPr="006F4224" w:rsidSect="006C12B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3510C"/>
    <w:multiLevelType w:val="hybridMultilevel"/>
    <w:tmpl w:val="B7F6DA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24"/>
    <w:rsid w:val="00017040"/>
    <w:rsid w:val="002F59BE"/>
    <w:rsid w:val="00363A21"/>
    <w:rsid w:val="0048024C"/>
    <w:rsid w:val="00566ED9"/>
    <w:rsid w:val="0066277A"/>
    <w:rsid w:val="006C12BF"/>
    <w:rsid w:val="006C1588"/>
    <w:rsid w:val="006F4224"/>
    <w:rsid w:val="0087281C"/>
    <w:rsid w:val="008C7946"/>
    <w:rsid w:val="008F5E6A"/>
    <w:rsid w:val="00B008B3"/>
    <w:rsid w:val="00D256F5"/>
    <w:rsid w:val="00D7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388FB-87D2-4D5B-9E57-7F7774D8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42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0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rsicaja</dc:creator>
  <cp:lastModifiedBy>Mirjana Žutić-Basara / UZOP</cp:lastModifiedBy>
  <cp:revision>2</cp:revision>
  <cp:lastPrinted>2022-01-29T18:02:00Z</cp:lastPrinted>
  <dcterms:created xsi:type="dcterms:W3CDTF">2022-01-29T18:07:00Z</dcterms:created>
  <dcterms:modified xsi:type="dcterms:W3CDTF">2022-01-29T18:07:00Z</dcterms:modified>
</cp:coreProperties>
</file>